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841CDC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87245C">
        <w:t>technik żywienia i usług gastronomicznych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BC192D" w:rsidRDefault="00BC192D" w:rsidP="004A2736"/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87245C" w:rsidRPr="00C1455A" w:rsidTr="00103EF0">
        <w:trPr>
          <w:trHeight w:val="1104"/>
        </w:trPr>
        <w:tc>
          <w:tcPr>
            <w:tcW w:w="2977" w:type="dxa"/>
            <w:vMerge w:val="restart"/>
          </w:tcPr>
          <w:p w:rsidR="0087245C" w:rsidRDefault="0087245C" w:rsidP="0087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5091" w:type="dxa"/>
          </w:tcPr>
          <w:p w:rsidR="0087245C" w:rsidRDefault="0087245C" w:rsidP="0087245C">
            <w:r>
              <w:t>To jest chemia. Część 1. Chemia ogólna i nieorganiczna. Podręcznik dla liceum i technikum. Zakres rozszerzony</w:t>
            </w:r>
          </w:p>
        </w:tc>
        <w:tc>
          <w:tcPr>
            <w:tcW w:w="2795" w:type="dxa"/>
          </w:tcPr>
          <w:p w:rsidR="0087245C" w:rsidRDefault="0087245C" w:rsidP="0087245C">
            <w:r>
              <w:t>Maria Litwin, Szarota Styka-Wlazło, Joanna Szymońska</w:t>
            </w:r>
          </w:p>
        </w:tc>
        <w:tc>
          <w:tcPr>
            <w:tcW w:w="2443" w:type="dxa"/>
          </w:tcPr>
          <w:p w:rsidR="0087245C" w:rsidRDefault="0087245C" w:rsidP="0087245C">
            <w:r>
              <w:t>Nowa Era Spółka z o.o.</w:t>
            </w:r>
          </w:p>
        </w:tc>
        <w:tc>
          <w:tcPr>
            <w:tcW w:w="1876" w:type="dxa"/>
          </w:tcPr>
          <w:p w:rsidR="0087245C" w:rsidRDefault="0087245C" w:rsidP="0087245C">
            <w:r>
              <w:t>528/1/2012/2015</w:t>
            </w:r>
          </w:p>
        </w:tc>
      </w:tr>
      <w:tr w:rsidR="0087245C" w:rsidRPr="00C1455A" w:rsidTr="00103EF0">
        <w:trPr>
          <w:trHeight w:val="1104"/>
        </w:trPr>
        <w:tc>
          <w:tcPr>
            <w:tcW w:w="2977" w:type="dxa"/>
            <w:vMerge/>
          </w:tcPr>
          <w:p w:rsidR="0087245C" w:rsidRPr="00C1455A" w:rsidRDefault="0087245C" w:rsidP="0087245C">
            <w:pPr>
              <w:rPr>
                <w:sz w:val="22"/>
                <w:szCs w:val="22"/>
              </w:rPr>
            </w:pPr>
          </w:p>
        </w:tc>
        <w:tc>
          <w:tcPr>
            <w:tcW w:w="5091" w:type="dxa"/>
          </w:tcPr>
          <w:p w:rsidR="0087245C" w:rsidRDefault="0087245C" w:rsidP="0087245C">
            <w:r>
              <w:t>To jest chemia. Część 2. Chemia organiczna .Podręcznik dla szkół ponadgimnazjalnych. Zakres rozszerzony.</w:t>
            </w:r>
          </w:p>
        </w:tc>
        <w:tc>
          <w:tcPr>
            <w:tcW w:w="2795" w:type="dxa"/>
          </w:tcPr>
          <w:p w:rsidR="0087245C" w:rsidRDefault="0087245C" w:rsidP="0087245C">
            <w:r>
              <w:t>Maria Litwin, Szarota Styka-Wlazło, Joanna Szymońska</w:t>
            </w:r>
          </w:p>
        </w:tc>
        <w:tc>
          <w:tcPr>
            <w:tcW w:w="2443" w:type="dxa"/>
          </w:tcPr>
          <w:p w:rsidR="0087245C" w:rsidRDefault="0087245C" w:rsidP="0087245C">
            <w:r>
              <w:t>Nowa Era Spółka z o.o.</w:t>
            </w:r>
          </w:p>
        </w:tc>
        <w:tc>
          <w:tcPr>
            <w:tcW w:w="1876" w:type="dxa"/>
          </w:tcPr>
          <w:p w:rsidR="0087245C" w:rsidRDefault="0087245C" w:rsidP="0087245C">
            <w:r>
              <w:t>528/2/2013</w:t>
            </w:r>
            <w:r w:rsidR="003248E1">
              <w:t>/2016</w:t>
            </w:r>
          </w:p>
        </w:tc>
      </w:tr>
      <w:tr w:rsidR="00351B7E" w:rsidRPr="00C1455A" w:rsidTr="0089345D">
        <w:tc>
          <w:tcPr>
            <w:tcW w:w="2977" w:type="dxa"/>
            <w:vAlign w:val="center"/>
          </w:tcPr>
          <w:p w:rsidR="00351B7E" w:rsidRPr="00C1455A" w:rsidRDefault="00351B7E" w:rsidP="00351B7E">
            <w:bookmarkStart w:id="0" w:name="_GoBack" w:colFirst="1" w:colLast="1"/>
            <w:r w:rsidRPr="00C1455A">
              <w:t>Religia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E" w:rsidRDefault="00351B7E" w:rsidP="00351B7E">
            <w:r>
              <w:t>Drogi świadków Chrystusa w rodzinie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E" w:rsidRDefault="00351B7E" w:rsidP="00351B7E">
            <w:r>
              <w:t>Red. Z. Marek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E" w:rsidRDefault="00351B7E" w:rsidP="00351B7E">
            <w:r>
              <w:t>WAM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E" w:rsidRDefault="00351B7E" w:rsidP="00351B7E">
            <w:r>
              <w:t>287/2014</w:t>
            </w:r>
          </w:p>
        </w:tc>
      </w:tr>
      <w:bookmarkEnd w:id="0"/>
      <w:tr w:rsidR="00351B7E" w:rsidRPr="00C1455A" w:rsidTr="002E7C87">
        <w:tc>
          <w:tcPr>
            <w:tcW w:w="2977" w:type="dxa"/>
            <w:vMerge w:val="restart"/>
          </w:tcPr>
          <w:p w:rsidR="00351B7E" w:rsidRDefault="00351B7E" w:rsidP="00351B7E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351B7E" w:rsidRDefault="00351B7E" w:rsidP="00351B7E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351B7E" w:rsidRDefault="00351B7E" w:rsidP="00351B7E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Wydawnictwa Szkolne i Pedagogiczne Sp. z o.o.</w:t>
            </w:r>
          </w:p>
        </w:tc>
        <w:tc>
          <w:tcPr>
            <w:tcW w:w="1876" w:type="dxa"/>
          </w:tcPr>
          <w:p w:rsidR="00351B7E" w:rsidRDefault="00351B7E" w:rsidP="00351B7E">
            <w:r>
              <w:t>667/1/2013</w:t>
            </w:r>
          </w:p>
        </w:tc>
      </w:tr>
      <w:tr w:rsidR="00351B7E" w:rsidRPr="00C1455A" w:rsidTr="002E7C87">
        <w:tc>
          <w:tcPr>
            <w:tcW w:w="2977" w:type="dxa"/>
            <w:vMerge/>
          </w:tcPr>
          <w:p w:rsidR="00351B7E" w:rsidRDefault="00351B7E" w:rsidP="00351B7E"/>
        </w:tc>
        <w:tc>
          <w:tcPr>
            <w:tcW w:w="5091" w:type="dxa"/>
          </w:tcPr>
          <w:p w:rsidR="00351B7E" w:rsidRDefault="00351B7E" w:rsidP="00351B7E">
            <w:r>
              <w:t>Historia i społeczeństwo. Wojna i wojskowość. Liceum i technikum</w:t>
            </w:r>
          </w:p>
        </w:tc>
        <w:tc>
          <w:tcPr>
            <w:tcW w:w="2795" w:type="dxa"/>
          </w:tcPr>
          <w:p w:rsidR="00351B7E" w:rsidRDefault="00351B7E" w:rsidP="00351B7E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Wydawnictwa Szkolne i Pedagogiczne Sp. z o.o.</w:t>
            </w:r>
          </w:p>
        </w:tc>
        <w:tc>
          <w:tcPr>
            <w:tcW w:w="1876" w:type="dxa"/>
          </w:tcPr>
          <w:p w:rsidR="00351B7E" w:rsidRDefault="00351B7E" w:rsidP="00351B7E">
            <w:r>
              <w:t>667/3/2013</w:t>
            </w:r>
          </w:p>
        </w:tc>
      </w:tr>
      <w:tr w:rsidR="00351B7E" w:rsidRPr="00C1455A" w:rsidTr="002E7C87">
        <w:tc>
          <w:tcPr>
            <w:tcW w:w="2977" w:type="dxa"/>
            <w:vMerge/>
          </w:tcPr>
          <w:p w:rsidR="00351B7E" w:rsidRDefault="00351B7E" w:rsidP="00351B7E"/>
        </w:tc>
        <w:tc>
          <w:tcPr>
            <w:tcW w:w="5091" w:type="dxa"/>
          </w:tcPr>
          <w:p w:rsidR="00351B7E" w:rsidRDefault="00351B7E" w:rsidP="00351B7E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351B7E" w:rsidRDefault="00351B7E" w:rsidP="00351B7E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Wydawnictwa Szkolne i Pedagogiczne Sp. z o.o.</w:t>
            </w:r>
          </w:p>
        </w:tc>
        <w:tc>
          <w:tcPr>
            <w:tcW w:w="1876" w:type="dxa"/>
          </w:tcPr>
          <w:p w:rsidR="00351B7E" w:rsidRDefault="00351B7E" w:rsidP="00351B7E">
            <w:r>
              <w:t>667/4/2013</w:t>
            </w:r>
          </w:p>
        </w:tc>
      </w:tr>
      <w:tr w:rsidR="00351B7E" w:rsidRPr="00C1455A" w:rsidTr="00DF14ED">
        <w:tc>
          <w:tcPr>
            <w:tcW w:w="2977" w:type="dxa"/>
          </w:tcPr>
          <w:p w:rsidR="00351B7E" w:rsidRDefault="00351B7E" w:rsidP="00351B7E">
            <w:r>
              <w:t>Organizacja produkcji gastronomicznej</w:t>
            </w:r>
          </w:p>
        </w:tc>
        <w:tc>
          <w:tcPr>
            <w:tcW w:w="5091" w:type="dxa"/>
          </w:tcPr>
          <w:p w:rsidR="00351B7E" w:rsidRDefault="00351B7E" w:rsidP="00351B7E">
            <w:r>
              <w:t>Organizacja produkcji gastronomicznej</w:t>
            </w:r>
          </w:p>
        </w:tc>
        <w:tc>
          <w:tcPr>
            <w:tcW w:w="2795" w:type="dxa"/>
            <w:vAlign w:val="center"/>
          </w:tcPr>
          <w:p w:rsidR="00351B7E" w:rsidRDefault="00351B7E" w:rsidP="00351B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WSiP</w:t>
            </w:r>
          </w:p>
        </w:tc>
        <w:tc>
          <w:tcPr>
            <w:tcW w:w="1876" w:type="dxa"/>
          </w:tcPr>
          <w:p w:rsidR="00351B7E" w:rsidRDefault="00351B7E" w:rsidP="00351B7E">
            <w:r>
              <w:t>23/2013</w:t>
            </w:r>
          </w:p>
        </w:tc>
      </w:tr>
      <w:tr w:rsidR="00351B7E" w:rsidRPr="00C1455A" w:rsidTr="00DF14ED">
        <w:tc>
          <w:tcPr>
            <w:tcW w:w="2977" w:type="dxa"/>
          </w:tcPr>
          <w:p w:rsidR="00351B7E" w:rsidRDefault="00351B7E" w:rsidP="00351B7E">
            <w:r>
              <w:t>Zasady żywienia</w:t>
            </w:r>
          </w:p>
        </w:tc>
        <w:tc>
          <w:tcPr>
            <w:tcW w:w="5091" w:type="dxa"/>
          </w:tcPr>
          <w:p w:rsidR="00351B7E" w:rsidRDefault="00351B7E" w:rsidP="00351B7E">
            <w:r>
              <w:t>Zasady żywienia. Planowanie i ocena.</w:t>
            </w:r>
          </w:p>
        </w:tc>
        <w:tc>
          <w:tcPr>
            <w:tcW w:w="2795" w:type="dxa"/>
            <w:vAlign w:val="center"/>
          </w:tcPr>
          <w:p w:rsidR="00351B7E" w:rsidRDefault="00351B7E" w:rsidP="00351B7E">
            <w:pPr>
              <w:rPr>
                <w:rFonts w:ascii="Calibri" w:hAnsi="Calibri"/>
                <w:color w:val="000000"/>
              </w:rPr>
            </w:pPr>
            <w:r w:rsidRPr="00DF4A10">
              <w:rPr>
                <w:rFonts w:ascii="Calibri" w:hAnsi="Calibri"/>
              </w:rPr>
              <w:t xml:space="preserve">H. </w:t>
            </w:r>
            <w:proofErr w:type="spellStart"/>
            <w:r w:rsidRPr="00DF4A10">
              <w:rPr>
                <w:rFonts w:ascii="Calibri" w:hAnsi="Calibri"/>
              </w:rPr>
              <w:t>Kunachowicz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WSiP</w:t>
            </w:r>
          </w:p>
        </w:tc>
        <w:tc>
          <w:tcPr>
            <w:tcW w:w="1876" w:type="dxa"/>
          </w:tcPr>
          <w:p w:rsidR="00351B7E" w:rsidRDefault="00351B7E" w:rsidP="00351B7E">
            <w:r>
              <w:t>1/2013</w:t>
            </w:r>
          </w:p>
        </w:tc>
      </w:tr>
      <w:tr w:rsidR="00351B7E" w:rsidRPr="00C1455A" w:rsidTr="00DF14ED">
        <w:tc>
          <w:tcPr>
            <w:tcW w:w="2977" w:type="dxa"/>
          </w:tcPr>
          <w:p w:rsidR="00351B7E" w:rsidRDefault="00351B7E" w:rsidP="00351B7E">
            <w:r>
              <w:t>Usługi gastronomiczne</w:t>
            </w:r>
          </w:p>
        </w:tc>
        <w:tc>
          <w:tcPr>
            <w:tcW w:w="5091" w:type="dxa"/>
          </w:tcPr>
          <w:p w:rsidR="00351B7E" w:rsidRDefault="00351B7E" w:rsidP="00351B7E">
            <w:r>
              <w:t>Usługi gastronomiczne</w:t>
            </w:r>
          </w:p>
        </w:tc>
        <w:tc>
          <w:tcPr>
            <w:tcW w:w="2795" w:type="dxa"/>
            <w:vAlign w:val="center"/>
          </w:tcPr>
          <w:p w:rsidR="00351B7E" w:rsidRDefault="00351B7E" w:rsidP="00351B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351B7E" w:rsidRDefault="00351B7E" w:rsidP="00351B7E">
            <w:r>
              <w:t>WSiP</w:t>
            </w:r>
          </w:p>
        </w:tc>
        <w:tc>
          <w:tcPr>
            <w:tcW w:w="1876" w:type="dxa"/>
          </w:tcPr>
          <w:p w:rsidR="00351B7E" w:rsidRDefault="00351B7E" w:rsidP="00351B7E">
            <w:r>
              <w:t>56/2013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40972"/>
    <w:rsid w:val="00055D1B"/>
    <w:rsid w:val="002410EC"/>
    <w:rsid w:val="00295338"/>
    <w:rsid w:val="00301DA6"/>
    <w:rsid w:val="003038B0"/>
    <w:rsid w:val="003248E1"/>
    <w:rsid w:val="00332BCE"/>
    <w:rsid w:val="00351B7E"/>
    <w:rsid w:val="00393220"/>
    <w:rsid w:val="00405E04"/>
    <w:rsid w:val="00482D33"/>
    <w:rsid w:val="004A2736"/>
    <w:rsid w:val="004F1D1D"/>
    <w:rsid w:val="00500600"/>
    <w:rsid w:val="00513449"/>
    <w:rsid w:val="006F1C64"/>
    <w:rsid w:val="007126F9"/>
    <w:rsid w:val="007A03B6"/>
    <w:rsid w:val="00841CDC"/>
    <w:rsid w:val="0087245C"/>
    <w:rsid w:val="00872A08"/>
    <w:rsid w:val="00990557"/>
    <w:rsid w:val="00BC192D"/>
    <w:rsid w:val="00C1455A"/>
    <w:rsid w:val="00CC02FA"/>
    <w:rsid w:val="00DE55ED"/>
    <w:rsid w:val="00DF3468"/>
    <w:rsid w:val="00EF7095"/>
    <w:rsid w:val="00F420AE"/>
    <w:rsid w:val="00F769D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2015-07-01T13:48:00Z</dcterms:created>
  <dcterms:modified xsi:type="dcterms:W3CDTF">2016-06-16T12:49:00Z</dcterms:modified>
</cp:coreProperties>
</file>