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6" w:rsidRDefault="00561EF6" w:rsidP="00561EF6">
      <w:r>
        <w:t xml:space="preserve">ZESTAW </w:t>
      </w:r>
      <w:r w:rsidR="00A37A73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217D1A" w:rsidRDefault="00217D1A" w:rsidP="00561EF6"/>
    <w:p w:rsidR="00217D1A" w:rsidRDefault="00217D1A" w:rsidP="00561EF6"/>
    <w:p w:rsidR="00561EF6" w:rsidRDefault="00A4052B" w:rsidP="00561EF6">
      <w:r>
        <w:t>Klasa trzecia</w:t>
      </w:r>
      <w:r w:rsidR="00561EF6">
        <w:tab/>
      </w:r>
      <w:r w:rsidR="00561EF6">
        <w:tab/>
        <w:t>Profil/ki</w:t>
      </w:r>
      <w:r w:rsidR="00584BFB">
        <w:t>erunek:</w:t>
      </w:r>
      <w:r w:rsidR="00A37A73">
        <w:t xml:space="preserve"> ślusarz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217D1A" w:rsidRPr="003F343B" w:rsidTr="00B67AA9">
        <w:trPr>
          <w:trHeight w:val="828"/>
        </w:trPr>
        <w:tc>
          <w:tcPr>
            <w:tcW w:w="3116" w:type="dxa"/>
          </w:tcPr>
          <w:p w:rsidR="00217D1A" w:rsidRPr="003F343B" w:rsidRDefault="00217D1A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217D1A" w:rsidRDefault="00217D1A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217D1A" w:rsidRDefault="00217D1A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217D1A" w:rsidRDefault="00217D1A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217D1A" w:rsidRDefault="00217D1A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  <w:p w:rsidR="00217D1A" w:rsidRPr="003F343B" w:rsidRDefault="00217D1A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217D1A" w:rsidRPr="003F343B" w:rsidTr="00D4014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Arkadiusz Janicki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505/2012/2015</w:t>
            </w:r>
          </w:p>
        </w:tc>
      </w:tr>
      <w:tr w:rsidR="00217D1A" w:rsidRPr="003F343B" w:rsidTr="000D4B66">
        <w:tc>
          <w:tcPr>
            <w:tcW w:w="3116" w:type="dxa"/>
          </w:tcPr>
          <w:p w:rsidR="00217D1A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przedsiębiorczości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>Krok w przedsiębiorczość. Podręcznik dla szkół ponadgimnazjalnych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Zbigniew Makieła, Tomasz Rachwał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467/2012/2015</w:t>
            </w:r>
          </w:p>
        </w:tc>
      </w:tr>
      <w:tr w:rsidR="00217D1A" w:rsidRPr="003F343B" w:rsidTr="00F0795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17D1A" w:rsidRDefault="00217D1A" w:rsidP="00217D1A">
            <w:r>
              <w:t>Matematyka 2. Podręcznik dla zasadniczej szkoły zawodowej</w:t>
            </w:r>
          </w:p>
        </w:tc>
        <w:tc>
          <w:tcPr>
            <w:tcW w:w="2795" w:type="dxa"/>
            <w:vAlign w:val="center"/>
          </w:tcPr>
          <w:p w:rsidR="00217D1A" w:rsidRDefault="00217D1A" w:rsidP="00217D1A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17D1A" w:rsidRDefault="00217D1A" w:rsidP="00217D1A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17D1A" w:rsidRDefault="00217D1A" w:rsidP="00217D1A">
            <w:r>
              <w:t>507/2/2013</w:t>
            </w:r>
          </w:p>
        </w:tc>
      </w:tr>
      <w:tr w:rsidR="00217D1A" w:rsidRPr="003F343B" w:rsidTr="00D7393E">
        <w:tc>
          <w:tcPr>
            <w:tcW w:w="3116" w:type="dxa"/>
          </w:tcPr>
          <w:p w:rsidR="00217D1A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vAlign w:val="center"/>
          </w:tcPr>
          <w:p w:rsidR="00217D1A" w:rsidRDefault="00A64E2A" w:rsidP="00217D1A">
            <w:r>
              <w:t>Mocni miłością</w:t>
            </w:r>
          </w:p>
        </w:tc>
        <w:tc>
          <w:tcPr>
            <w:tcW w:w="2795" w:type="dxa"/>
            <w:vAlign w:val="center"/>
          </w:tcPr>
          <w:p w:rsidR="00217D1A" w:rsidRDefault="00A64E2A" w:rsidP="00217D1A">
            <w:r>
              <w:t xml:space="preserve">T. </w:t>
            </w:r>
            <w:proofErr w:type="spellStart"/>
            <w:r>
              <w:t>Panuś</w:t>
            </w:r>
            <w:proofErr w:type="spellEnd"/>
          </w:p>
        </w:tc>
        <w:tc>
          <w:tcPr>
            <w:tcW w:w="2443" w:type="dxa"/>
          </w:tcPr>
          <w:p w:rsidR="00217D1A" w:rsidRDefault="00A64E2A" w:rsidP="00217D1A">
            <w:r>
              <w:t>Wydawnictwo Św. Stanisława Kraków</w:t>
            </w:r>
          </w:p>
        </w:tc>
        <w:tc>
          <w:tcPr>
            <w:tcW w:w="1876" w:type="dxa"/>
          </w:tcPr>
          <w:p w:rsidR="00217D1A" w:rsidRDefault="00A64E2A" w:rsidP="00217D1A">
            <w:r>
              <w:t>346/2014</w:t>
            </w:r>
          </w:p>
        </w:tc>
      </w:tr>
    </w:tbl>
    <w:p w:rsidR="007A03B6" w:rsidRDefault="007A03B6">
      <w:bookmarkStart w:id="0" w:name="_GoBack"/>
      <w:bookmarkEnd w:id="0"/>
    </w:p>
    <w:sectPr w:rsidR="007A03B6" w:rsidSect="00561E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217D1A"/>
    <w:rsid w:val="002F752B"/>
    <w:rsid w:val="00513449"/>
    <w:rsid w:val="00561EF6"/>
    <w:rsid w:val="00584BFB"/>
    <w:rsid w:val="006C5DA9"/>
    <w:rsid w:val="007A03B6"/>
    <w:rsid w:val="00830A5C"/>
    <w:rsid w:val="008A060F"/>
    <w:rsid w:val="00917012"/>
    <w:rsid w:val="00A37A73"/>
    <w:rsid w:val="00A4052B"/>
    <w:rsid w:val="00A64E2A"/>
    <w:rsid w:val="00C0630C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A0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0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5</cp:revision>
  <cp:lastPrinted>2016-06-08T09:47:00Z</cp:lastPrinted>
  <dcterms:created xsi:type="dcterms:W3CDTF">2016-06-08T09:42:00Z</dcterms:created>
  <dcterms:modified xsi:type="dcterms:W3CDTF">2016-07-07T10:03:00Z</dcterms:modified>
</cp:coreProperties>
</file>